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malia" w:hAnsi="Amalia"/>
          <w:b/>
          <w:sz w:val="36"/>
          <w:lang w:val="sr-Latn-RS"/>
        </w:rPr>
      </w:pPr>
      <w:r>
        <w:rPr>
          <w:rFonts w:ascii="Amalia" w:hAnsi="Amalia"/>
          <w:b/>
          <w:sz w:val="36"/>
          <w:lang w:val="sr-Latn-RS"/>
        </w:rPr>
        <w:t>UPITNIK ZA AKCEPTANTE POS / RaiPOS</w:t>
      </w:r>
    </w:p>
    <w:p>
      <w:pPr>
        <w:pStyle w:val="Normal"/>
        <w:spacing w:lineRule="auto" w:line="240" w:before="0" w:after="0"/>
        <w:rPr>
          <w:rFonts w:ascii="Amalia" w:hAnsi="Amalia"/>
          <w:i/>
          <w:i/>
          <w:lang w:val="sr-Latn-RS"/>
        </w:rPr>
      </w:pPr>
      <w:r>
        <w:rPr>
          <w:rFonts w:ascii="Amalia" w:hAnsi="Amalia"/>
          <w:i/>
          <w:lang w:val="sr-Latn-RS"/>
        </w:rPr>
        <w:t>Zahtev popuniti štampanim slovima</w:t>
      </w:r>
    </w:p>
    <w:tbl>
      <w:tblPr>
        <w:tblStyle w:val="LightShading-Accent3"/>
        <w:tblW w:w="10490" w:type="dxa"/>
        <w:jc w:val="left"/>
        <w:tblInd w:w="-459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75"/>
        <w:gridCol w:w="1738"/>
        <w:gridCol w:w="664"/>
        <w:gridCol w:w="1542"/>
        <w:gridCol w:w="708"/>
        <w:gridCol w:w="1479"/>
        <w:gridCol w:w="2683"/>
      </w:tblGrid>
      <w:tr>
        <w:trPr>
          <w:trHeight w:val="45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4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36"/>
                <w:szCs w:val="22"/>
                <w:lang w:val="sr-Latn-RS" w:eastAsia="en-US" w:bidi="ar-SA"/>
              </w:rPr>
              <w:t>INFORMACIJE O TRGOVCU</w:t>
            </w:r>
          </w:p>
        </w:tc>
      </w:tr>
      <w:tr>
        <w:trPr>
          <w:trHeight w:val="56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Naziv i adresa iz APR-a</w:t>
            </w:r>
          </w:p>
        </w:tc>
        <w:tc>
          <w:tcPr>
            <w:tcW w:w="64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Pravna forma </w:t>
            </w:r>
            <w:r>
              <w:rPr>
                <w:rFonts w:eastAsia="Calibri" w:cs="" w:ascii="Amalia" w:hAnsi="Amalia"/>
                <w:b/>
                <w:bCs/>
                <w:color w:val="FF0000"/>
                <w:kern w:val="0"/>
                <w:sz w:val="20"/>
                <w:szCs w:val="18"/>
                <w:lang w:val="sr-Latn-RS" w:eastAsia="en-US" w:bidi="ar-SA"/>
              </w:rPr>
              <w:t>*</w:t>
            </w: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(obavezno polje)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bookmarkStart w:id="2" w:name="__Fieldmark__1341_719019428"/>
            <w:bookmarkEnd w:id="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Preduzetnik                    </w:t>
            </w: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3" w:name="Bookmark_Copy_1"/>
            <w:bookmarkStart w:id="4" w:name="Bookmark_Copy_1"/>
            <w:bookmarkEnd w:id="4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5" w:name="__Fieldmark__1344_719019428"/>
            <w:bookmarkEnd w:id="5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Pravno lice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malia" w:hAnsi="Amalia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Ime i prezime odgovornog lica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>
              <w:rPr>
                <w:color w:themeColor="accent3" w:themeShade="bf" w:val="76923C"/>
              </w:rPr>
            </w:r>
          </w:p>
        </w:tc>
      </w:tr>
      <w:tr>
        <w:trPr>
          <w:trHeight w:val="340" w:hRule="atLeast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malia" w:hAnsi="Amalia"/>
                <w:b w:val="false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Kontakt telefon odgovornog lica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Matični broj   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bookmarkStart w:id="6" w:name="Text4"/>
            <w:r>
              <w:rPr>
                <w:rFonts w:eastAsia="Calibri" w:cs="" w:ascii="Amalia" w:hAnsi="Amalia"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PIB  </w:t>
            </w:r>
            <w:bookmarkEnd w:id="6"/>
          </w:p>
        </w:tc>
      </w:tr>
      <w:tr>
        <w:trPr>
          <w:trHeight w:val="340" w:hRule="atLeast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Broj telefona </w:t>
            </w:r>
            <w:r>
              <w:rPr>
                <w:rFonts w:eastAsia="Calibri" w:cs="" w:ascii="Amalia" w:hAnsi="Amalia"/>
                <w:b w:val="false"/>
                <w:bCs/>
                <w:color w:val="auto"/>
                <w:kern w:val="0"/>
                <w:sz w:val="20"/>
                <w:szCs w:val="18"/>
                <w:lang w:val="sr-Latn-RS" w:eastAsia="en-US" w:bidi="ar-SA"/>
              </w:rPr>
              <w:t xml:space="preserve">  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bookmarkStart w:id="7" w:name="Text16"/>
            <w:r>
              <w:rPr>
                <w:rFonts w:eastAsia="Calibri" w:cs="" w:ascii="Amalia" w:hAnsi="Amalia"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Fax </w:t>
            </w:r>
            <w:bookmarkEnd w:id="7"/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7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 xml:space="preserve">E-mail adresa </w:t>
            </w:r>
            <w:r>
              <w:rPr>
                <w:rFonts w:eastAsia="Calibri" w:cs="" w:ascii="Amalia" w:hAnsi="Amalia"/>
                <w:b/>
                <w:bCs/>
                <w:color w:val="FF0000"/>
                <w:kern w:val="0"/>
                <w:sz w:val="20"/>
                <w:szCs w:val="18"/>
                <w:lang w:val="sr-Latn-RS" w:eastAsia="en-US" w:bidi="ar-SA"/>
              </w:rPr>
              <w:t>*</w:t>
            </w: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(obavezno polje)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20"/>
                <w:szCs w:val="18"/>
                <w:lang w:val="sr-Latn-RS"/>
              </w:rPr>
            </w:pPr>
            <w:r>
              <w:rPr>
                <w:color w:themeColor="accent3" w:themeShade="bf" w:val="76923C"/>
              </w:rPr>
            </w:r>
          </w:p>
        </w:tc>
      </w:tr>
      <w:tr>
        <w:trPr>
          <w:trHeight w:val="340" w:hRule="atLeast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24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36"/>
                <w:szCs w:val="22"/>
                <w:lang w:val="sr-Latn-RS" w:eastAsia="en-US" w:bidi="ar-SA"/>
              </w:rPr>
              <w:t xml:space="preserve">INFORMACIJE O POSLOVANJU 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Tip svojine nad poslovnim objektom (vlasništvo, najam..)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Od kada ste na navedenoj lokaciji?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Kratak opis i šifra delatnosti trgovca (restoran, prodavnica, rent-a-car…)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Navesti broj prodajnih mesta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Navesti broj POS terminala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Da li već prihvatate kartice na POS terminalima druge banke?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bookmarkStart w:id="8" w:name="Bookmark_Copy_2"/>
            <w:bookmarkStart w:id="9" w:name="Bookmark_Copy_2"/>
            <w:bookmarkEnd w:id="9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bookmarkStart w:id="10" w:name="__Fieldmark__1371_719019428"/>
            <w:bookmarkEnd w:id="10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DA     </w:t>
            </w:r>
            <w:r>
              <w:fldChar w:fldCharType="begin">
                <w:ffData>
                  <w:name w:val="Bookmark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11" w:name="Bookmark_Copy_3"/>
            <w:bookmarkStart w:id="12" w:name="Bookmark_Copy_3"/>
            <w:bookmarkEnd w:id="1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13" w:name="__Fieldmark__1376_719019428"/>
            <w:bookmarkEnd w:id="13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NE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Koja banka je u pitanju?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Iznos trenutne provizije koju plaćate: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6"/>
                <w:szCs w:val="16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 xml:space="preserve">Visa/Visa Electron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     </w: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 xml:space="preserve">%    DinaCard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     </w: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%   Mastercard/Maestro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     </w: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 xml:space="preserve"> %   UPI </w:t>
            </w:r>
            <w:r>
              <w:fldChar w:fldCharType="begin">
                <w:ffData>
                  <w:name w:val="Text35 Copy 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     </w:t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</w:r>
            <w:r>
              <w:rPr>
                <w:sz w:val="16"/>
                <w:kern w:val="0"/>
                <w:szCs w:val="16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6"/>
                <w:szCs w:val="16"/>
                <w:lang w:val="sr-Latn-RS" w:eastAsia="en-US" w:bidi="ar-SA"/>
              </w:rPr>
              <w:t>%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Navesti ostvaren ukupan promet u prošloj godini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Od toga promet karticama (procentualno)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>   0  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>%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Prosečan dnevni promet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Prosečan iznos transakcije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Iznos najjeftinijeg artikla/robe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Iznos najskupljeg artikla/robe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Koliko korisnika vaših usluga su stranci? (%)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FORMTEXT </w:instrTex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>     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>%</w:t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Očekivani promet za narednu godinu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Da li prodajete robu sa odloženim rokom isporuke?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fldChar w:fldCharType="begin">
                <w:ffData>
                  <w:name w:val="Bookmark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bookmarkStart w:id="14" w:name="Bookmark_Copy_4"/>
            <w:bookmarkStart w:id="15" w:name="Bookmark_Copy_4"/>
            <w:bookmarkEnd w:id="15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bookmarkStart w:id="16" w:name="__Fieldmark__1501_719019428"/>
            <w:bookmarkEnd w:id="16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DA     </w:t>
            </w:r>
            <w:r>
              <w:fldChar w:fldCharType="begin">
                <w:ffData>
                  <w:name w:val="Bookmark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17" w:name="Bookmark_Copy_5"/>
            <w:bookmarkStart w:id="18" w:name="Bookmark_Copy_5"/>
            <w:bookmarkEnd w:id="18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19" w:name="__Fieldmark__1504_719019428"/>
            <w:bookmarkEnd w:id="19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NE</w:t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22"/>
                <w:lang w:val="sr-Latn-RS" w:eastAsia="en-US" w:bidi="ar-SA"/>
              </w:rPr>
              <w:t>Broj dana od trenutka plaćanja do trenutka isporuke robe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22"/>
                <w:lang w:val="sr-Latn-RS" w:eastAsia="en-US" w:bidi="ar-SA"/>
              </w:rPr>
              <w:t>Da li ste imali reklamacije (chargeback) korisnika?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fldChar w:fldCharType="begin">
                <w:ffData>
                  <w:name w:val="Bookmark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separate"/>
            </w:r>
            <w:bookmarkStart w:id="20" w:name="Bookmark_Copy_6"/>
            <w:bookmarkStart w:id="21" w:name="Bookmark_Copy_6"/>
            <w:bookmarkEnd w:id="21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en-U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en-US" w:eastAsia="en-US" w:bidi="ar-SA"/>
              </w:rPr>
              <w:fldChar w:fldCharType="end"/>
            </w:r>
            <w:bookmarkStart w:id="22" w:name="__Fieldmark__1510_719019428"/>
            <w:bookmarkEnd w:id="2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DA     </w:t>
            </w:r>
            <w:r>
              <w:fldChar w:fldCharType="begin">
                <w:ffData>
                  <w:name w:val="Bookmark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23" w:name="Bookmark_Copy_7"/>
            <w:bookmarkStart w:id="24" w:name="Bookmark_Copy_7"/>
            <w:bookmarkEnd w:id="24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25" w:name="__Fieldmark__1513_719019428"/>
            <w:bookmarkEnd w:id="25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NE</w:t>
            </w:r>
          </w:p>
        </w:tc>
      </w:tr>
      <w:tr>
        <w:trPr>
          <w:trHeight w:val="340" w:hRule="atLeast"/>
        </w:trPr>
        <w:tc>
          <w:tcPr>
            <w:tcW w:w="561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20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22"/>
                <w:lang w:val="sr-Latn-RS" w:eastAsia="en-US" w:bidi="ar-SA"/>
              </w:rPr>
              <w:t>Broj reklamacija (chargeback) mesečno/godišnje</w:t>
            </w:r>
          </w:p>
        </w:tc>
        <w:tc>
          <w:tcPr>
            <w:tcW w:w="48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111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Napomena: </w:t>
            </w:r>
          </w:p>
        </w:tc>
      </w:tr>
      <w:tr>
        <w:trPr>
          <w:trHeight w:val="454" w:hRule="atLeast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24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36"/>
                <w:szCs w:val="22"/>
                <w:lang w:val="sr-Latn-RS" w:eastAsia="en-US" w:bidi="ar-SA"/>
              </w:rPr>
              <w:t>INFORMACIJE O PRODAJNIM MESTIMA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Naziv prodajnog mesta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6"/>
                <w:szCs w:val="18"/>
                <w:lang w:val="sr-Latn-RS" w:eastAsia="en-US" w:bidi="ar-SA"/>
              </w:rPr>
              <w:t>(koji ce se štampati  na slipu)</w:t>
            </w:r>
          </w:p>
        </w:tc>
        <w:tc>
          <w:tcPr>
            <w:tcW w:w="7076" w:type="dxa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color w:themeColor="accent3" w:themeShade="bf" w:val="76923C"/>
              </w:rPr>
            </w:r>
          </w:p>
        </w:tc>
      </w:tr>
      <w:tr>
        <w:trPr>
          <w:trHeight w:val="340" w:hRule="atLeast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Adresa prodajnog mesta 1</w:t>
            </w:r>
            <w:r>
              <w:rPr>
                <w:rFonts w:eastAsia="Calibri" w:cs="" w:ascii="Amalia" w:hAnsi="Amalia"/>
                <w:b w:val="false"/>
                <w:bCs/>
                <w:color w:val="auto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Grad i p. broj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Kontakt osoba </w:t>
            </w:r>
          </w:p>
        </w:tc>
        <w:tc>
          <w:tcPr>
            <w:tcW w:w="416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>Kontakt telefon</w:t>
            </w:r>
            <w:r>
              <w:rPr>
                <w:rFonts w:eastAsia="Calibri" w:cs="" w:ascii="Amalia" w:hAnsi="Amalia"/>
                <w:color w:val="auto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trike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Delatnost (opisno)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Vlasnik POS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Banka </w:t>
            </w:r>
            <w:r>
              <w:fldChar w:fldCharType="begin">
                <w:ffData>
                  <w:name w:val="Bookmark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26" w:name="Bookmark_Copy_8"/>
            <w:bookmarkStart w:id="27" w:name="Bookmark_Copy_8"/>
            <w:bookmarkEnd w:id="27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28" w:name="__Fieldmark__1530_719019428"/>
            <w:bookmarkEnd w:id="28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Trgovac </w:t>
            </w:r>
            <w:r>
              <w:fldChar w:fldCharType="begin">
                <w:ffData>
                  <w:name w:val="Bookmark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29" w:name="Bookmark_Copy_9"/>
            <w:bookmarkStart w:id="30" w:name="Bookmark_Copy_9"/>
            <w:bookmarkEnd w:id="30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16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Cs w:val="false"/>
                <w:sz w:val="18"/>
                <w:szCs w:val="18"/>
                <w:lang w:val="sr-Latn-RS"/>
              </w:rPr>
            </w:pPr>
            <w:bookmarkStart w:id="31" w:name="_Hlk31800938"/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Tip POS terminala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Internet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          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(Ethernet) </w:t>
            </w:r>
            <w:r>
              <w:fldChar w:fldCharType="begin">
                <w:ffData>
                  <w:name w:val="Bookmark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32" w:name="Bookmark_Copy_10"/>
            <w:bookmarkStart w:id="33" w:name="Bookmark_Copy_10"/>
            <w:bookmarkEnd w:id="33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34" w:name="__Fieldmark__1549_719019428"/>
            <w:bookmarkEnd w:id="34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Putem SIM kartice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auto"/>
                <w:kern w:val="0"/>
                <w:sz w:val="18"/>
                <w:szCs w:val="18"/>
                <w:lang w:val="sr-Latn-RS" w:eastAsia="en-US" w:bidi="ar-SA"/>
              </w:rPr>
              <w:t xml:space="preserve">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GPRS fiksni  </w:t>
            </w:r>
            <w:r>
              <w:fldChar w:fldCharType="begin">
                <w:ffData>
                  <w:name w:val="Bookmark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35" w:name="Bookmark_Copy_11"/>
            <w:bookmarkStart w:id="36" w:name="Bookmark_Copy_11"/>
            <w:bookmarkEnd w:id="36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37" w:name="__Fieldmark__1565_719019428"/>
            <w:bookmarkEnd w:id="37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GPRS mobilni </w:t>
            </w:r>
            <w:r>
              <w:fldChar w:fldCharType="begin">
                <w:ffData>
                  <w:name w:val="Bookmark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38" w:name="Bookmark_Copy_12"/>
            <w:bookmarkStart w:id="39" w:name="Bookmark_Copy_12"/>
            <w:bookmarkEnd w:id="39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40" w:name="__Fieldmark__1570_719019428"/>
            <w:bookmarkEnd w:id="40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Android POS </w:t>
            </w:r>
            <w:r>
              <w:fldChar w:fldCharType="begin">
                <w:ffData>
                  <w:name w:val="Bookmark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41" w:name="Bookmark_Copy_13"/>
            <w:bookmarkStart w:id="42" w:name="Bookmark_Copy_13"/>
            <w:bookmarkEnd w:id="4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43" w:name="__Fieldmark__1575_719019428"/>
            <w:bookmarkEnd w:id="43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RaiPOS mobilna aplikacija </w:t>
            </w:r>
            <w:r>
              <w:rPr>
                <w:rFonts w:eastAsia="Calibri" w:cs="" w:ascii="Amalia" w:hAnsi="Amalia"/>
                <w:color w:val="FF0000"/>
                <w:kern w:val="0"/>
                <w:sz w:val="18"/>
                <w:szCs w:val="18"/>
                <w:lang w:val="sr-Latn-RS" w:eastAsia="en-US" w:bidi="ar-SA"/>
              </w:rPr>
              <w:t>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Softverski POS       </w:t>
            </w:r>
            <w:r>
              <w:fldChar w:fldCharType="begin">
                <w:ffData>
                  <w:name w:val="Bookmark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44" w:name="Bookmark_Copy_14"/>
            <w:bookmarkStart w:id="45" w:name="Bookmark_Copy_14"/>
            <w:bookmarkEnd w:id="45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bookmarkEnd w:id="31"/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Navesti potreban broj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color w:themeColor="accent3" w:themeShade="bf" w:val="auto"/>
              </w:rPr>
            </w:r>
          </w:p>
        </w:tc>
      </w:tr>
      <w:tr>
        <w:trPr>
          <w:trHeight w:val="340" w:hRule="atLeast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Naziv prodajnog mesta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6"/>
                <w:szCs w:val="18"/>
                <w:lang w:val="sr-Latn-RS" w:eastAsia="en-US" w:bidi="ar-SA"/>
              </w:rPr>
              <w:t>(koji ce se štampati  na slipu)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themeColor="accent3" w:themeShade="bf" w:val="auto"/>
                <w:sz w:val="18"/>
                <w:szCs w:val="18"/>
                <w:lang w:val="sr-Latn-RS"/>
              </w:rPr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Adresa prodajnog mesta 2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Grad i p. broj </w:t>
            </w:r>
          </w:p>
        </w:tc>
      </w:tr>
      <w:tr>
        <w:trPr>
          <w:trHeight w:val="340" w:hRule="atLeast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Kontakt osoba 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Kontakt telefon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Delatnost (opisno) </w:t>
            </w:r>
          </w:p>
        </w:tc>
      </w:tr>
      <w:tr>
        <w:trPr>
          <w:trHeight w:val="340" w:hRule="atLeast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Vlasnik POS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Banka </w:t>
            </w:r>
            <w:r>
              <w:fldChar w:fldCharType="begin">
                <w:ffData>
                  <w:name w:val="Bookmark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46" w:name="Bookmark_Copy_15"/>
            <w:bookmarkStart w:id="47" w:name="Bookmark_Copy_15"/>
            <w:bookmarkEnd w:id="47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48" w:name="__Fieldmark__1607_719019428"/>
            <w:bookmarkEnd w:id="48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Trgovac </w:t>
            </w:r>
            <w:r>
              <w:fldChar w:fldCharType="begin">
                <w:ffData>
                  <w:name w:val="Bookmark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49" w:name="Bookmark_Copy_16"/>
            <w:bookmarkStart w:id="50" w:name="Bookmark_Copy_16"/>
            <w:bookmarkEnd w:id="50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</w:p>
        </w:tc>
      </w:tr>
      <w:tr>
        <w:trPr>
          <w:trHeight w:val="35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Cs w:val="false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Tip POS terminala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Internet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          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(Ethernet) </w:t>
            </w:r>
            <w:r>
              <w:fldChar w:fldCharType="begin">
                <w:ffData>
                  <w:name w:val="Bookmark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51" w:name="Bookmark_Copy_17"/>
            <w:bookmarkStart w:id="52" w:name="Bookmark_Copy_17"/>
            <w:bookmarkEnd w:id="5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53" w:name="__Fieldmark__1622_719019428"/>
            <w:bookmarkEnd w:id="53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Putem SIM kartice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auto"/>
                <w:kern w:val="0"/>
                <w:sz w:val="18"/>
                <w:szCs w:val="18"/>
                <w:lang w:val="sr-Latn-RS" w:eastAsia="en-US" w:bidi="ar-SA"/>
              </w:rPr>
              <w:t xml:space="preserve">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GPRS fiksni  </w:t>
            </w:r>
            <w:r>
              <w:fldChar w:fldCharType="begin">
                <w:ffData>
                  <w:name w:val="Bookmark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54" w:name="Bookmark_Copy_18"/>
            <w:bookmarkStart w:id="55" w:name="Bookmark_Copy_18"/>
            <w:bookmarkEnd w:id="55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56" w:name="__Fieldmark__1635_719019428"/>
            <w:bookmarkEnd w:id="56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GPRS mobilni </w:t>
            </w:r>
            <w:r>
              <w:fldChar w:fldCharType="begin">
                <w:ffData>
                  <w:name w:val="Bookmark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57" w:name="Bookmark_Copy_19"/>
            <w:bookmarkStart w:id="58" w:name="Bookmark_Copy_19"/>
            <w:bookmarkEnd w:id="58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59" w:name="__Fieldmark__1638_719019428"/>
            <w:bookmarkEnd w:id="59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Android POS </w:t>
            </w:r>
            <w:r>
              <w:fldChar w:fldCharType="begin">
                <w:ffData>
                  <w:name w:val="Bookmark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60" w:name="Bookmark_Copy_20"/>
            <w:bookmarkStart w:id="61" w:name="Bookmark_Copy_20"/>
            <w:bookmarkEnd w:id="61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62" w:name="__Fieldmark__1642_719019428"/>
            <w:bookmarkEnd w:id="6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                                          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RaiPOS mobilna aplikacija </w:t>
            </w:r>
            <w:r>
              <w:rPr>
                <w:rFonts w:eastAsia="Calibri" w:cs="" w:ascii="Amalia" w:hAnsi="Amalia"/>
                <w:color w:val="FF0000"/>
                <w:kern w:val="0"/>
                <w:sz w:val="18"/>
                <w:szCs w:val="18"/>
                <w:lang w:val="sr-Latn-RS" w:eastAsia="en-US" w:bidi="ar-SA"/>
              </w:rPr>
              <w:t>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Softverski POS       </w:t>
            </w:r>
            <w:r>
              <w:fldChar w:fldCharType="begin">
                <w:ffData>
                  <w:name w:val="Bookmark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63" w:name="Bookmark_Copy_21"/>
            <w:bookmarkStart w:id="64" w:name="Bookmark_Copy_21"/>
            <w:bookmarkEnd w:id="64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Navesti potreban broj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color w:val="auto"/>
                <w:sz w:val="20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20"/>
                <w:szCs w:val="18"/>
                <w:lang w:val="sr-Latn-RS" w:eastAsia="en-US" w:bidi="ar-SA"/>
              </w:rPr>
              <w:t>Naziv prodajnog mesta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6"/>
                <w:szCs w:val="18"/>
                <w:lang w:val="sr-Latn-RS" w:eastAsia="en-US" w:bidi="ar-SA"/>
              </w:rPr>
              <w:t>(koji ce se štampati  na slipu)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themeColor="accent3" w:themeShade="bf" w:val="auto"/>
                <w:sz w:val="18"/>
                <w:szCs w:val="18"/>
                <w:lang w:val="sr-Latn-RS"/>
              </w:rPr>
            </w:r>
          </w:p>
        </w:tc>
      </w:tr>
      <w:tr>
        <w:trPr>
          <w:trHeight w:val="340" w:hRule="atLeast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Adresa prodajnog mesta 3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Grad i p. broj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27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Kontakt osoba 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Kontakt telefon </w:t>
            </w:r>
          </w:p>
        </w:tc>
      </w:tr>
      <w:tr>
        <w:trPr>
          <w:trHeight w:val="340" w:hRule="atLeast"/>
        </w:trPr>
        <w:tc>
          <w:tcPr>
            <w:tcW w:w="10489" w:type="dxa"/>
            <w:gridSpan w:val="7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Delatnost (opisno) </w:t>
            </w:r>
          </w:p>
        </w:tc>
      </w:tr>
      <w:tr>
        <w:trPr>
          <w:trHeight w:val="3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Vlasnik POS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Banka </w:t>
            </w:r>
            <w:r>
              <w:fldChar w:fldCharType="begin">
                <w:ffData>
                  <w:name w:val="Bookmark Copy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65" w:name="Bookmark_Copy_22"/>
            <w:bookmarkStart w:id="66" w:name="Bookmark_Copy_22"/>
            <w:bookmarkEnd w:id="66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67" w:name="__Fieldmark__1673_719019428"/>
            <w:bookmarkEnd w:id="67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Trgovac </w:t>
            </w:r>
            <w:r>
              <w:fldChar w:fldCharType="begin">
                <w:ffData>
                  <w:name w:val="Bookmark Copy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68" w:name="Bookmark_Copy_23"/>
            <w:bookmarkStart w:id="69" w:name="Bookmark_Copy_23"/>
            <w:bookmarkEnd w:id="69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167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Cs w:val="false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Tip POS terminala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Internet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           </w:t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(Ethernet) </w:t>
            </w:r>
            <w:r>
              <w:fldChar w:fldCharType="begin">
                <w:ffData>
                  <w:name w:val="Bookmark Copy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70" w:name="Bookmark_Copy_24"/>
            <w:bookmarkStart w:id="71" w:name="Bookmark_Copy_24"/>
            <w:bookmarkEnd w:id="71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72" w:name="__Fieldmark__1688_719019428"/>
            <w:bookmarkEnd w:id="72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Putem SIM kartice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GPRS fiksni  </w:t>
            </w:r>
            <w:r>
              <w:fldChar w:fldCharType="begin">
                <w:ffData>
                  <w:name w:val="Bookmark Copy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73" w:name="Bookmark_Copy_25"/>
            <w:bookmarkStart w:id="74" w:name="Bookmark_Copy_25"/>
            <w:bookmarkEnd w:id="74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75" w:name="__Fieldmark__1701_719019428"/>
            <w:bookmarkEnd w:id="75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GPRS mobilni </w:t>
            </w:r>
            <w:r>
              <w:fldChar w:fldCharType="begin">
                <w:ffData>
                  <w:name w:val="Bookmark Copy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76" w:name="Bookmark_Copy_26"/>
            <w:bookmarkStart w:id="77" w:name="Bookmark_Copy_26"/>
            <w:bookmarkEnd w:id="77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78" w:name="__Fieldmark__1704_719019428"/>
            <w:bookmarkEnd w:id="78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Android POS </w:t>
            </w:r>
            <w:r>
              <w:fldChar w:fldCharType="begin">
                <w:ffData>
                  <w:name w:val="Bookmark Copy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79" w:name="Bookmark_Copy_27"/>
            <w:bookmarkStart w:id="80" w:name="Bookmark_Copy_27"/>
            <w:bookmarkEnd w:id="80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bookmarkStart w:id="81" w:name="__Fieldmark__1710_719019428"/>
            <w:bookmarkEnd w:id="81"/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RaiPOS mobilna aplikacija </w:t>
            </w:r>
            <w:r>
              <w:rPr>
                <w:rFonts w:eastAsia="Calibri" w:cs="" w:ascii="Amalia" w:hAnsi="Amalia"/>
                <w:color w:val="FF0000"/>
                <w:kern w:val="0"/>
                <w:sz w:val="18"/>
                <w:szCs w:val="18"/>
                <w:lang w:val="sr-Latn-RS" w:eastAsia="en-US" w:bidi="ar-SA"/>
              </w:rPr>
              <w:t>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lia" w:hAnsi="Amalia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  <w:t xml:space="preserve">Softverski POS       </w:t>
            </w:r>
            <w:r>
              <w:fldChar w:fldCharType="begin">
                <w:ffData>
                  <w:name w:val="Bookmark Copy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separate"/>
            </w:r>
            <w:bookmarkStart w:id="82" w:name="Bookmark_Copy_28"/>
            <w:bookmarkStart w:id="83" w:name="Bookmark_Copy_28"/>
            <w:bookmarkEnd w:id="83"/>
            <w:r/>
            <w:r>
              <w:rPr>
                <w:sz w:val="18"/>
                <w:kern w:val="0"/>
                <w:szCs w:val="18"/>
                <w:rFonts w:eastAsia="Calibri" w:cs="" w:ascii="Amalia" w:hAnsi="Amalia"/>
                <w:color w:val="76923C"/>
                <w:lang w:val="sr-Latn-RS" w:eastAsia="en-US" w:bidi="ar-SA"/>
              </w:rPr>
              <w:fldChar w:fldCharType="end"/>
            </w:r>
            <w:r>
              <w:rPr>
                <w:rFonts w:eastAsia="Calibri" w:cs="" w:ascii="Amalia" w:hAnsi="Amalia"/>
                <w:color w:val="76923C"/>
                <w:kern w:val="0"/>
                <w:sz w:val="18"/>
                <w:szCs w:val="18"/>
                <w:lang w:val="sr-Latn-RS" w:eastAsia="en-US" w:bidi="ar-SA"/>
              </w:rPr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1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b w:val="false"/>
                <w:color w:val="auto"/>
                <w:sz w:val="18"/>
                <w:szCs w:val="18"/>
                <w:lang w:val="sr-Latn-RS"/>
              </w:rPr>
            </w:pPr>
            <w:r>
              <w:rPr>
                <w:rFonts w:eastAsia="Calibri" w:cs="" w:ascii="Amalia" w:hAnsi="Amalia"/>
                <w:b/>
                <w:bCs/>
                <w:color w:val="76923C"/>
                <w:kern w:val="0"/>
                <w:sz w:val="18"/>
                <w:szCs w:val="18"/>
                <w:lang w:val="sr-Latn-RS" w:eastAsia="en-US" w:bidi="ar-SA"/>
              </w:rPr>
              <w:t>Navesti potreban broj terminala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pPr>
            <w:r>
              <w:rPr>
                <w:rFonts w:ascii="Amalia" w:hAnsi="Amalia"/>
                <w:color w:val="auto"/>
                <w:sz w:val="18"/>
                <w:szCs w:val="18"/>
                <w:lang w:val="sr-Latn-RS"/>
              </w:rPr>
            </w:r>
          </w:p>
        </w:tc>
      </w:tr>
    </w:tbl>
    <w:p>
      <w:pPr>
        <w:pStyle w:val="Normal"/>
        <w:spacing w:lineRule="auto" w:line="240" w:before="40" w:after="40"/>
        <w:jc w:val="center"/>
        <w:rPr>
          <w:rFonts w:ascii="Amalia" w:hAnsi="Amalia"/>
          <w:bCs/>
          <w:sz w:val="18"/>
          <w:szCs w:val="18"/>
          <w:lang w:val="sr-Latn-RS"/>
        </w:rPr>
      </w:pPr>
      <w:r>
        <w:rPr>
          <w:rFonts w:ascii="Amalia" w:hAnsi="Amalia"/>
          <w:bCs/>
          <w:color w:val="FF0000"/>
          <w:sz w:val="18"/>
          <w:szCs w:val="18"/>
          <w:lang w:val="sr-Latn-RS"/>
        </w:rPr>
        <w:t>*</w:t>
      </w:r>
      <w:r>
        <w:rPr>
          <w:rFonts w:ascii="Amalia" w:hAnsi="Amalia"/>
          <w:bCs/>
          <w:sz w:val="18"/>
          <w:szCs w:val="18"/>
          <w:lang w:val="sr-Latn-RS"/>
        </w:rPr>
        <w:t xml:space="preserve"> nephodno je da mobilni uređaj radi na Android 10.0 operativnom sistemu (i novijem)</w:t>
      </w:r>
    </w:p>
    <w:p>
      <w:pPr>
        <w:pStyle w:val="Normal"/>
        <w:spacing w:lineRule="auto" w:line="240" w:before="40" w:after="40"/>
        <w:ind w:hanging="0" w:left="-426"/>
        <w:rPr>
          <w:rFonts w:ascii="Amalia" w:hAnsi="Amalia"/>
          <w:b/>
          <w:sz w:val="20"/>
          <w:szCs w:val="20"/>
          <w:lang w:val="sr-Latn-RS"/>
        </w:rPr>
      </w:pPr>
      <w:r>
        <w:rPr>
          <w:rFonts w:ascii="Amalia" w:hAnsi="Amalia"/>
          <w:b/>
          <w:sz w:val="20"/>
          <w:szCs w:val="20"/>
          <w:lang w:val="sr-Latn-RS"/>
        </w:rPr>
        <w:t>Svojim potpisom potvrđujem validnost gore navedenih podataka i dajem saglasnost Banci da dostavljenu e-mail adresu može da koristi u svrhe poslovne korespodencije.</w:t>
      </w:r>
    </w:p>
    <w:p>
      <w:pPr>
        <w:pStyle w:val="Normal"/>
        <w:rPr>
          <w:rFonts w:ascii="Amalia" w:hAnsi="Amalia"/>
          <w:lang w:val="sr-Latn-RS"/>
        </w:rPr>
      </w:pPr>
      <w:r>
        <w:rPr>
          <w:rFonts w:ascii="Amalia" w:hAnsi="Amalia"/>
          <w:lang w:val="sr-Latn-RS"/>
        </w:rPr>
      </w:r>
    </w:p>
    <w:tbl>
      <w:tblPr>
        <w:tblStyle w:val="TableGrid"/>
        <w:tblW w:w="96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9"/>
        <w:gridCol w:w="1714"/>
        <w:gridCol w:w="4258"/>
      </w:tblGrid>
      <w:tr>
        <w:trPr>
          <w:trHeight w:val="251" w:hRule="atLeast"/>
        </w:trPr>
        <w:tc>
          <w:tcPr>
            <w:tcW w:w="367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malia" w:hAnsi="Amalia"/>
                <w:sz w:val="18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18"/>
                <w:szCs w:val="22"/>
                <w:lang w:val="sr-Latn-RS" w:eastAsia="en-US" w:bidi="ar-SA"/>
              </w:rPr>
              <w:t>Pečat i potpis ovlašćenog lica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malia" w:hAnsi="Amalia"/>
                <w:sz w:val="18"/>
                <w:lang w:val="sr-Latn-RS"/>
              </w:rPr>
            </w:pPr>
            <w:r>
              <w:rPr>
                <w:rFonts w:ascii="Amalia" w:hAnsi="Amalia"/>
                <w:sz w:val="18"/>
                <w:lang w:val="sr-Latn-RS"/>
              </w:rPr>
            </w:r>
          </w:p>
        </w:tc>
        <w:tc>
          <w:tcPr>
            <w:tcW w:w="425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malia" w:hAnsi="Amalia"/>
                <w:sz w:val="18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18"/>
                <w:szCs w:val="22"/>
                <w:lang w:val="sr-Latn-RS" w:eastAsia="en-US" w:bidi="ar-SA"/>
              </w:rPr>
              <w:t>Datum i mesto</w:t>
            </w:r>
          </w:p>
        </w:tc>
      </w:tr>
    </w:tbl>
    <w:p>
      <w:pPr>
        <w:pStyle w:val="Normal"/>
        <w:jc w:val="center"/>
        <w:rPr>
          <w:rFonts w:ascii="Amalia" w:hAnsi="Amalia"/>
          <w:b/>
          <w:sz w:val="28"/>
          <w:u w:val="single"/>
          <w:lang w:val="sr-Latn-RS"/>
        </w:rPr>
      </w:pPr>
      <w:r>
        <w:rPr>
          <w:rFonts w:ascii="Amalia" w:hAnsi="Amalia"/>
          <w:b/>
          <w:sz w:val="28"/>
          <w:highlight w:val="yellow"/>
          <w:u w:val="single"/>
          <w:lang w:val="sr-Latn-RS"/>
        </w:rPr>
        <w:t>POPUNJAVA BANKA/AGENT</w:t>
      </w:r>
    </w:p>
    <w:tbl>
      <w:tblPr>
        <w:tblStyle w:val="TableGrid"/>
        <w:tblpPr w:vertAnchor="text" w:horzAnchor="page" w:leftFromText="180" w:rightFromText="180" w:tblpX="2796" w:tblpY="-200"/>
        <w:tblW w:w="9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236"/>
        <w:gridCol w:w="236"/>
        <w:gridCol w:w="236"/>
      </w:tblGrid>
      <w:tr>
        <w:trPr>
          <w:trHeight w:val="227" w:hRule="atLeast"/>
        </w:trPr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20"/>
                <w:szCs w:val="20"/>
                <w:lang w:val="sr-Latn-RS" w:eastAsia="en-US" w:bidi="ar-SA"/>
              </w:rPr>
              <w:t xml:space="preserve"> 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</w:r>
          </w:p>
        </w:tc>
      </w:tr>
    </w:tbl>
    <w:tbl>
      <w:tblPr>
        <w:tblStyle w:val="TableGrid"/>
        <w:tblpPr w:vertAnchor="text" w:horzAnchor="text" w:leftFromText="181" w:rightFromText="181" w:tblpX="0" w:tblpY="1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8"/>
        <w:gridCol w:w="4787"/>
      </w:tblGrid>
      <w:tr>
        <w:trPr>
          <w:trHeight w:val="360" w:hRule="atLeast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  <w:t xml:space="preserve">Agent banke (1)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20"/>
                <w:szCs w:val="20"/>
                <w:lang w:val="sr-Latn-RS" w:eastAsia="en-US" w:bidi="ar-SA"/>
              </w:rPr>
              <w:t xml:space="preserve">Kontakt centar (2)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-155575</wp:posOffset>
                      </wp:positionV>
                      <wp:extent cx="749300" cy="328930"/>
                      <wp:effectExtent l="0" t="0" r="0" b="0"/>
                      <wp:wrapSquare wrapText="bothSides"/>
                      <wp:docPr id="1" name="Fram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16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180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>
                                    <w:trPr>
                                      <w:trHeight w:val="227" w:hRule="atLeast"/>
                                    </w:trPr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rame 1" path="m0,0l-2147483645,0l-2147483645,-2147483646l0,-2147483646xe" fillcolor="white" stroked="f" o:allowincell="t" style="position:absolute;margin-left:140.9pt;margin-top:-12.25pt;width:58.95pt;height:25.85pt;mso-wrap-style:none;v-text-anchor:middle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TableGrid"/>
                              <w:tblW w:w="118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360" w:hRule="atLeast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vertAnchor="text" w:horzAnchor="page" w:leftFromText="180" w:rightFromText="180" w:tblpX="2826" w:tblpY="-275"/>
              <w:tblW w:w="945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6"/>
              <w:gridCol w:w="236"/>
              <w:gridCol w:w="236"/>
              <w:gridCol w:w="236"/>
            </w:tblGrid>
            <w:tr>
              <w:trPr>
                <w:trHeight w:val="227" w:hRule="atLeast"/>
              </w:trPr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r>
                </w:p>
              </w:tc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r>
                </w:p>
              </w:tc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r>
                </w:p>
              </w:tc>
              <w:tc>
                <w:tcPr>
                  <w:tcW w:w="2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pPr>
                  <w:r>
                    <w:rPr>
                      <w:rFonts w:ascii="Amalia" w:hAnsi="Amalia"/>
                      <w:sz w:val="20"/>
                      <w:szCs w:val="20"/>
                      <w:lang w:val="sr-Latn-R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  <w:t>Zaposleni u banci (3)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20"/>
                <w:szCs w:val="20"/>
                <w:lang w:val="sr-Latn-RS" w:eastAsia="en-US" w:bidi="ar-SA"/>
              </w:rPr>
              <w:t>Ponuda pismom/e-mail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  <mc:AlternateContent>
                <mc:Choice Requires="wps">
                  <w:drawing>
                    <wp:anchor behindDoc="0" distT="0" distB="0" distL="113665" distR="114300" simplePos="0" locked="0" layoutInCell="1" allowOverlap="1" relativeHeight="9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-146050</wp:posOffset>
                      </wp:positionV>
                      <wp:extent cx="600075" cy="328930"/>
                      <wp:effectExtent l="0" t="0" r="0" b="0"/>
                      <wp:wrapSquare wrapText="bothSides"/>
                      <wp:docPr id="2" name="Fram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12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945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>
                                    <w:trPr>
                                      <w:trHeight w:val="227" w:hRule="atLeast"/>
                                    </w:trPr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uppressAutoHyphens w:val="true"/>
                                          <w:spacing w:lineRule="auto" w:line="240" w:before="0" w:after="0"/>
                                          <w:jc w:val="left"/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pPr>
                                        <w:r>
                                          <w:rPr>
                                            <w:rFonts w:ascii="Amalia" w:hAnsi="Amalia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rame 2" path="m0,0l-2147483645,0l-2147483645,-2147483646l0,-2147483646xe" fillcolor="white" stroked="f" o:allowincell="t" style="position:absolute;margin-left:143.15pt;margin-top:-11.5pt;width:47.2pt;height:25.85pt;mso-wrap-style:none;v-text-anchor:middle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TableGrid"/>
                              <w:tblW w:w="94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malia" w:hAnsi="Amalia"/>
                                      <w:sz w:val="20"/>
                                      <w:szCs w:val="20"/>
                                      <w:lang w:val="sr-Latn-R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360" w:hRule="atLeast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eastAsia="Calibri" w:cs="" w:ascii="Amalia" w:hAnsi="Amalia"/>
                <w:kern w:val="0"/>
                <w:sz w:val="20"/>
                <w:szCs w:val="20"/>
                <w:lang w:val="sr-Latn-RS" w:eastAsia="en-US" w:bidi="ar-SA"/>
              </w:rPr>
              <w:t>Ostalo (9) _________________________</w:t>
            </w:r>
          </w:p>
        </w:tc>
        <w:tc>
          <w:tcPr>
            <w:tcW w:w="47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malia" w:hAnsi="Amalia"/>
                <w:sz w:val="20"/>
                <w:szCs w:val="20"/>
                <w:lang w:val="sr-Latn-RS"/>
              </w:rPr>
            </w:pPr>
            <w:r>
              <w:rPr>
                <w:rFonts w:ascii="Amalia" w:hAnsi="Amalia"/>
                <w:sz w:val="20"/>
                <w:szCs w:val="20"/>
                <w:lang w:val="sr-Latn-RS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Amalia" w:hAnsi="Amalia"/>
          <w:sz w:val="18"/>
          <w:lang w:val="sr-Latn-RS"/>
        </w:rPr>
      </w:pPr>
      <w:r/>
      <w:r>
        <w:rPr>
          <w:lang w:val="sr-Latn-RS"/>
        </w:rPr>
        <w:t xml:space="preserve">                                                                          </w:t>
      </w:r>
      <w:r>
        <w:rPr>
          <w:rFonts w:ascii="Amalia" w:hAnsi="Amalia"/>
          <w:sz w:val="18"/>
          <w:lang w:val="sr-Latn-RS"/>
        </w:rPr>
        <w:t>Pečat i potpis ovlašćenog lica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758" w:gutter="0" w:header="567" w:top="1418" w:footer="737" w:bottom="79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utura Lt">
    <w:charset w:val="ee"/>
    <w:family w:val="roman"/>
    <w:pitch w:val="variable"/>
  </w:font>
  <w:font w:name="Amal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540" w:right="-478"/>
      <w:jc w:val="center"/>
      <w:rPr>
        <w:rFonts w:ascii="Amalia" w:hAnsi="Amalia"/>
        <w:color w:val="999999"/>
        <w:sz w:val="16"/>
        <w:szCs w:val="16"/>
      </w:rPr>
    </w:pPr>
    <w:r>
      <w:rPr>
        <w:rFonts w:ascii="Amalia" w:hAnsi="Amalia"/>
        <w:b/>
        <w:bCs/>
        <w:i/>
        <w:color w:val="000000"/>
        <w:sz w:val="16"/>
        <w:szCs w:val="16"/>
        <w:lang w:val="sv-SE"/>
      </w:rPr>
      <w:t>Raiffeisen banka  a.d.</w:t>
    </w:r>
    <w:r>
      <w:rPr>
        <w:rFonts w:ascii="Amalia" w:hAnsi="Amalia"/>
        <w:i/>
        <w:color w:val="000000"/>
        <w:sz w:val="16"/>
        <w:szCs w:val="16"/>
        <w:lang w:val="sv-SE"/>
      </w:rPr>
      <w:t xml:space="preserve"> </w:t>
    </w:r>
    <w:r>
      <w:rPr>
        <w:rFonts w:ascii="Amalia" w:hAnsi="Amalia"/>
        <w:b/>
        <w:i/>
        <w:color w:val="000000"/>
        <w:sz w:val="16"/>
        <w:szCs w:val="16"/>
        <w:lang w:val="sv-SE"/>
      </w:rPr>
      <w:t>Beograd</w:t>
    </w:r>
    <w:r>
      <w:rPr>
        <w:rFonts w:ascii="Amalia" w:hAnsi="Amalia"/>
        <w:b/>
        <w:i/>
        <w:color w:val="999999"/>
        <w:sz w:val="16"/>
        <w:szCs w:val="16"/>
        <w:lang w:val="sv-SE"/>
      </w:rPr>
      <w:t xml:space="preserve">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sv-SE"/>
      </w:rPr>
      <w:t xml:space="preserve"> Đorđa Stanojevića 16, 11 070 Beograd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sv-SE"/>
      </w:rPr>
      <w:t xml:space="preserve"> tel. </w:t>
    </w:r>
    <w:r>
      <w:rPr>
        <w:rFonts w:ascii="Amalia" w:hAnsi="Amalia"/>
        <w:color w:val="999999"/>
        <w:sz w:val="16"/>
        <w:szCs w:val="16"/>
        <w:lang w:val="de-DE"/>
      </w:rPr>
      <w:t xml:space="preserve">+381 11 3202 100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</w:rPr>
      <w:t xml:space="preserve"> tel. + 381 11 3026 700 </w:t>
    </w:r>
  </w:p>
  <w:p>
    <w:pPr>
      <w:pStyle w:val="Footer"/>
      <w:ind w:hanging="0" w:left="-540" w:right="-478"/>
      <w:jc w:val="center"/>
      <w:rPr>
        <w:rFonts w:ascii="Amalia" w:hAnsi="Amalia"/>
        <w:color w:val="999999"/>
        <w:sz w:val="16"/>
        <w:szCs w:val="16"/>
        <w:lang w:val="de-DE"/>
      </w:rPr>
    </w:pP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</w:rPr>
      <w:t xml:space="preserve"> </w:t>
    </w:r>
    <w:r>
      <w:rPr>
        <w:rFonts w:ascii="Amalia" w:hAnsi="Amalia"/>
        <w:color w:val="999999"/>
        <w:sz w:val="16"/>
        <w:szCs w:val="16"/>
        <w:lang w:val="de-DE"/>
      </w:rPr>
      <w:t xml:space="preserve">fax. +381 11 2207 080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Internet http://www.raiffeisenbank.rs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JMB 17335600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Swift code </w:t>
    </w:r>
    <w:r>
      <w:rPr>
        <w:rFonts w:cs="Helv" w:ascii="Amalia" w:hAnsi="Amalia"/>
        <w:color w:val="999999"/>
        <w:sz w:val="16"/>
        <w:szCs w:val="16"/>
        <w:lang w:val="de-DE"/>
      </w:rPr>
      <w:t>RZBSRSBG</w:t>
    </w:r>
    <w:r>
      <w:rPr>
        <w:rFonts w:ascii="Amalia" w:hAnsi="Amalia"/>
        <w:color w:val="999999"/>
        <w:sz w:val="16"/>
        <w:szCs w:val="16"/>
        <w:lang w:val="de-DE"/>
      </w:rPr>
      <w:t xml:space="preserve">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PIB 100000299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540" w:right="-478"/>
      <w:jc w:val="center"/>
      <w:rPr>
        <w:rFonts w:ascii="Amalia" w:hAnsi="Amalia"/>
        <w:color w:val="999999"/>
        <w:sz w:val="16"/>
        <w:szCs w:val="16"/>
      </w:rPr>
    </w:pPr>
    <w:r>
      <w:rPr>
        <w:rFonts w:ascii="Amalia" w:hAnsi="Amalia"/>
        <w:b/>
        <w:bCs/>
        <w:i/>
        <w:color w:val="000000"/>
        <w:sz w:val="16"/>
        <w:szCs w:val="16"/>
        <w:lang w:val="sv-SE"/>
      </w:rPr>
      <w:t>Raiffeisen banka  a.d.</w:t>
    </w:r>
    <w:r>
      <w:rPr>
        <w:rFonts w:ascii="Amalia" w:hAnsi="Amalia"/>
        <w:i/>
        <w:color w:val="000000"/>
        <w:sz w:val="16"/>
        <w:szCs w:val="16"/>
        <w:lang w:val="sv-SE"/>
      </w:rPr>
      <w:t xml:space="preserve"> </w:t>
    </w:r>
    <w:r>
      <w:rPr>
        <w:rFonts w:ascii="Amalia" w:hAnsi="Amalia"/>
        <w:b/>
        <w:i/>
        <w:color w:val="000000"/>
        <w:sz w:val="16"/>
        <w:szCs w:val="16"/>
        <w:lang w:val="sv-SE"/>
      </w:rPr>
      <w:t>Beograd</w:t>
    </w:r>
    <w:r>
      <w:rPr>
        <w:rFonts w:ascii="Amalia" w:hAnsi="Amalia"/>
        <w:b/>
        <w:i/>
        <w:color w:val="999999"/>
        <w:sz w:val="16"/>
        <w:szCs w:val="16"/>
        <w:lang w:val="sv-SE"/>
      </w:rPr>
      <w:t xml:space="preserve">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sv-SE"/>
      </w:rPr>
      <w:t xml:space="preserve"> Đorđa Stanojevića 16, 11 070 Beograd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sv-SE"/>
      </w:rPr>
      <w:t xml:space="preserve"> tel. </w:t>
    </w:r>
    <w:r>
      <w:rPr>
        <w:rFonts w:ascii="Amalia" w:hAnsi="Amalia"/>
        <w:color w:val="999999"/>
        <w:sz w:val="16"/>
        <w:szCs w:val="16"/>
        <w:lang w:val="de-DE"/>
      </w:rPr>
      <w:t xml:space="preserve">+381 11 3202 100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</w:rPr>
      <w:t xml:space="preserve"> tel. + 381 11 3026 700 </w:t>
    </w:r>
  </w:p>
  <w:p>
    <w:pPr>
      <w:pStyle w:val="Footer"/>
      <w:ind w:hanging="0" w:left="-540" w:right="-478"/>
      <w:jc w:val="center"/>
      <w:rPr>
        <w:rFonts w:ascii="Amalia" w:hAnsi="Amalia"/>
        <w:color w:val="999999"/>
        <w:sz w:val="16"/>
        <w:szCs w:val="16"/>
        <w:lang w:val="de-DE"/>
      </w:rPr>
    </w:pP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</w:rPr>
      <w:t xml:space="preserve"> </w:t>
    </w:r>
    <w:r>
      <w:rPr>
        <w:rFonts w:ascii="Amalia" w:hAnsi="Amalia"/>
        <w:color w:val="999999"/>
        <w:sz w:val="16"/>
        <w:szCs w:val="16"/>
        <w:lang w:val="de-DE"/>
      </w:rPr>
      <w:t xml:space="preserve">fax. +381 11 2207 080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Internet http://www.raiffeisenbank.rs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JMB 17335600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Swift code </w:t>
    </w:r>
    <w:r>
      <w:rPr>
        <w:rFonts w:cs="Helv" w:ascii="Amalia" w:hAnsi="Amalia"/>
        <w:color w:val="999999"/>
        <w:sz w:val="16"/>
        <w:szCs w:val="16"/>
        <w:lang w:val="de-DE"/>
      </w:rPr>
      <w:t>RZBSRSBG</w:t>
    </w:r>
    <w:r>
      <w:rPr>
        <w:rFonts w:ascii="Amalia" w:hAnsi="Amalia"/>
        <w:color w:val="999999"/>
        <w:sz w:val="16"/>
        <w:szCs w:val="16"/>
        <w:lang w:val="de-DE"/>
      </w:rPr>
      <w:t xml:space="preserve"> </w:t>
    </w:r>
    <w:r>
      <w:rPr>
        <w:rFonts w:eastAsia="Symbol" w:cs="Symbol" w:ascii="Symbol" w:hAnsi="Symbol"/>
        <w:color w:val="999999"/>
        <w:sz w:val="16"/>
        <w:szCs w:val="16"/>
      </w:rPr>
      <w:t></w:t>
    </w:r>
    <w:r>
      <w:rPr>
        <w:rFonts w:ascii="Amalia" w:hAnsi="Amalia"/>
        <w:color w:val="999999"/>
        <w:sz w:val="16"/>
        <w:szCs w:val="16"/>
        <w:lang w:val="de-DE"/>
      </w:rPr>
      <w:t xml:space="preserve"> PIB 100000299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1494790" cy="427990"/>
          <wp:effectExtent l="0" t="0" r="0" b="0"/>
          <wp:docPr id="3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1494790" cy="427990"/>
          <wp:effectExtent l="0" t="0" r="0" b="0"/>
          <wp:docPr id="4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0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1c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02c3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02c3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2c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834f86"/>
    <w:rPr>
      <w:color w:val="808080"/>
    </w:rPr>
  </w:style>
  <w:style w:type="character" w:styleId="A1" w:customStyle="1">
    <w:name w:val="A1"/>
    <w:uiPriority w:val="99"/>
    <w:qFormat/>
    <w:rsid w:val="00c21c5c"/>
    <w:rPr>
      <w:rFonts w:cs="Futura L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078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94c5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594c53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594c53"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02c3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rsid w:val="00702c3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2c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c21c5c"/>
    <w:pPr>
      <w:widowControl/>
      <w:suppressAutoHyphens w:val="true"/>
      <w:bidi w:val="0"/>
      <w:spacing w:lineRule="auto" w:line="240" w:before="0" w:after="0"/>
      <w:jc w:val="left"/>
    </w:pPr>
    <w:rPr>
      <w:rFonts w:ascii="Futura Lt" w:hAnsi="Futura Lt" w:eastAsia="Calibri" w:cs="Futura Lt"/>
      <w:color w:val="000000"/>
      <w:kern w:val="0"/>
      <w:sz w:val="24"/>
      <w:szCs w:val="24"/>
      <w:lang w:val="en-US" w:eastAsia="en-US" w:bidi="ar-SA"/>
    </w:rPr>
  </w:style>
  <w:style w:type="paragraph" w:styleId="Pa2" w:customStyle="1">
    <w:name w:val="Pa2"/>
    <w:basedOn w:val="Default"/>
    <w:next w:val="Default"/>
    <w:uiPriority w:val="99"/>
    <w:qFormat/>
    <w:rsid w:val="00c21c5c"/>
    <w:pPr>
      <w:spacing w:lineRule="atLeast" w:line="221"/>
    </w:pPr>
    <w:rPr>
      <w:rFonts w:cs="" w:cstheme="minorBidi"/>
      <w:color w:val="auto"/>
    </w:rPr>
  </w:style>
  <w:style w:type="paragraph" w:styleId="ListParagraph">
    <w:name w:val="List Paragraph"/>
    <w:basedOn w:val="Normal"/>
    <w:uiPriority w:val="34"/>
    <w:qFormat/>
    <w:rsid w:val="00db65a5"/>
    <w:pPr>
      <w:spacing w:before="0" w:after="200"/>
      <w:ind w:hanging="0" w:left="720"/>
      <w:contextualSpacing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94c5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594c53"/>
    <w:pPr/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02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3">
    <w:name w:val="Light Shading Accent 3"/>
    <w:basedOn w:val="TableNormal"/>
    <w:uiPriority w:val="60"/>
    <w:rsid w:val="00702c3a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1E2A-492D-405C-AE18-B8A41282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LibreOffice/25.2.5.2$Windows_X86_64 LibreOffice_project/03d19516eb2e1dd5d4ccd751a0d6f35f35e08022</Application>
  <AppVersion>15.0000</AppVersion>
  <Pages>3</Pages>
  <Words>484</Words>
  <Characters>2618</Characters>
  <CharactersWithSpaces>3782</CharactersWithSpaces>
  <Paragraphs>115</Paragraphs>
  <Company>Raiffeisen banka A.D. Beograd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2023-03-07T09:15:00Z</dcterms:created>
  <dc:creator>Vladimir SOSTAR</dc:creator>
  <dc:description/>
  <dc:language>sr-Latn-RS</dc:language>
  <cp:lastModifiedBy/>
  <cp:lastPrinted>2018-10-08T10:18:00Z</cp:lastPrinted>
  <dcterms:modified xsi:type="dcterms:W3CDTF">2025-09-18T12:11:00Z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f7f2da-30d3-430a-a9a4-8103a74342a8_ActionId">
    <vt:lpwstr>8799ec35-1241-475a-87b0-8fbb5d53d7f3</vt:lpwstr>
  </property>
  <property fmtid="{D5CDD505-2E9C-101B-9397-08002B2CF9AE}" pid="3" name="MSIP_Label_cef7f2da-30d3-430a-a9a4-8103a74342a8_ContentBits">
    <vt:lpwstr>0</vt:lpwstr>
  </property>
  <property fmtid="{D5CDD505-2E9C-101B-9397-08002B2CF9AE}" pid="4" name="MSIP_Label_cef7f2da-30d3-430a-a9a4-8103a74342a8_Enabled">
    <vt:lpwstr>true</vt:lpwstr>
  </property>
  <property fmtid="{D5CDD505-2E9C-101B-9397-08002B2CF9AE}" pid="5" name="MSIP_Label_cef7f2da-30d3-430a-a9a4-8103a74342a8_Method">
    <vt:lpwstr>Privileged</vt:lpwstr>
  </property>
  <property fmtid="{D5CDD505-2E9C-101B-9397-08002B2CF9AE}" pid="6" name="MSIP_Label_cef7f2da-30d3-430a-a9a4-8103a74342a8_Name">
    <vt:lpwstr>Public</vt:lpwstr>
  </property>
  <property fmtid="{D5CDD505-2E9C-101B-9397-08002B2CF9AE}" pid="7" name="MSIP_Label_cef7f2da-30d3-430a-a9a4-8103a74342a8_SetDate">
    <vt:lpwstr>2021-09-08T14:07:23Z</vt:lpwstr>
  </property>
  <property fmtid="{D5CDD505-2E9C-101B-9397-08002B2CF9AE}" pid="8" name="MSIP_Label_cef7f2da-30d3-430a-a9a4-8103a74342a8_SiteId">
    <vt:lpwstr>9b511fda-f0b1-43a5-b06e-1e720f64520a</vt:lpwstr>
  </property>
</Properties>
</file>